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53F1B" w14:textId="77777777" w:rsidR="00BF5464" w:rsidRDefault="00BF5464" w:rsidP="000F2DD4">
      <w:pPr>
        <w:rPr>
          <w:rFonts w:ascii="Rotis Sans Serif W1G" w:hAnsi="Rotis Sans Serif W1G" w:cs="Arial"/>
          <w:sz w:val="28"/>
          <w:szCs w:val="28"/>
        </w:rPr>
      </w:pPr>
    </w:p>
    <w:p w14:paraId="288C081E" w14:textId="420FD271" w:rsidR="00855FF1" w:rsidRDefault="00855FF1" w:rsidP="000F2DD4">
      <w:pPr>
        <w:rPr>
          <w:rFonts w:ascii="Rotis Sans Serif W1G" w:hAnsi="Rotis Sans Serif W1G" w:cs="Arial"/>
          <w:sz w:val="28"/>
          <w:szCs w:val="28"/>
        </w:rPr>
      </w:pPr>
      <w:r>
        <w:rPr>
          <w:rFonts w:ascii="Rotis Sans Serif W1G" w:hAnsi="Rotis Sans Serif W1G" w:cs="Arial"/>
          <w:sz w:val="28"/>
          <w:szCs w:val="28"/>
        </w:rPr>
        <w:t>Vertragsunterzeichnung</w:t>
      </w:r>
      <w:r w:rsidR="00BF5464" w:rsidRPr="00BF5464">
        <w:rPr>
          <w:rFonts w:ascii="Rotis Sans Serif W1G" w:hAnsi="Rotis Sans Serif W1G" w:cs="Arial"/>
          <w:sz w:val="28"/>
          <w:szCs w:val="28"/>
        </w:rPr>
        <w:t xml:space="preserve"> (v.l.n.r.)</w:t>
      </w:r>
      <w:r w:rsidR="00552AC6" w:rsidRPr="00BF5464">
        <w:rPr>
          <w:rFonts w:ascii="Rotis Sans Serif W1G" w:hAnsi="Rotis Sans Serif W1G" w:cs="Arial"/>
          <w:sz w:val="28"/>
          <w:szCs w:val="28"/>
        </w:rPr>
        <w:t>:</w:t>
      </w:r>
      <w:r>
        <w:rPr>
          <w:rFonts w:ascii="Rotis Sans Serif W1G" w:hAnsi="Rotis Sans Serif W1G" w:cs="Arial"/>
          <w:sz w:val="28"/>
          <w:szCs w:val="28"/>
        </w:rPr>
        <w:t xml:space="preserve"> </w:t>
      </w:r>
    </w:p>
    <w:p w14:paraId="2F870904" w14:textId="7D8DE291" w:rsidR="00552AC6" w:rsidRPr="00BF5464" w:rsidRDefault="00552AC6" w:rsidP="000F2DD4">
      <w:pPr>
        <w:rPr>
          <w:rFonts w:ascii="Rotis Sans Serif W1G" w:hAnsi="Rotis Sans Serif W1G" w:cs="Arial"/>
          <w:sz w:val="28"/>
          <w:szCs w:val="28"/>
        </w:rPr>
      </w:pPr>
      <w:r w:rsidRPr="00BF5464">
        <w:rPr>
          <w:rFonts w:ascii="Rotis Sans Serif W1G" w:hAnsi="Rotis Sans Serif W1G" w:cs="Arial"/>
          <w:sz w:val="28"/>
          <w:szCs w:val="28"/>
        </w:rPr>
        <w:t>Holger Scheich,</w:t>
      </w:r>
      <w:r w:rsidR="00855FF1">
        <w:rPr>
          <w:rFonts w:ascii="Rotis Sans Serif W1G" w:hAnsi="Rotis Sans Serif W1G" w:cs="Arial"/>
          <w:sz w:val="28"/>
          <w:szCs w:val="28"/>
        </w:rPr>
        <w:t xml:space="preserve"> G</w:t>
      </w:r>
      <w:r w:rsidRPr="00BF5464">
        <w:rPr>
          <w:rFonts w:ascii="Rotis Sans Serif W1G" w:hAnsi="Rotis Sans Serif W1G" w:cs="Arial"/>
          <w:sz w:val="28"/>
          <w:szCs w:val="28"/>
        </w:rPr>
        <w:t xml:space="preserve">eschäftsführer der Freiberger </w:t>
      </w:r>
      <w:r w:rsidR="00BF5464" w:rsidRPr="00BF5464">
        <w:rPr>
          <w:rFonts w:ascii="Rotis Sans Serif W1G" w:hAnsi="Rotis Sans Serif W1G" w:cs="Arial"/>
          <w:sz w:val="28"/>
          <w:szCs w:val="28"/>
        </w:rPr>
        <w:t xml:space="preserve">Brauhaus GmbH, Klaus-Dieter </w:t>
      </w:r>
      <w:proofErr w:type="spellStart"/>
      <w:r w:rsidR="00BF5464" w:rsidRPr="00BF5464">
        <w:rPr>
          <w:rFonts w:ascii="Rotis Sans Serif W1G" w:hAnsi="Rotis Sans Serif W1G" w:cs="Arial"/>
          <w:sz w:val="28"/>
          <w:szCs w:val="28"/>
        </w:rPr>
        <w:t>Lindeck</w:t>
      </w:r>
      <w:proofErr w:type="spellEnd"/>
      <w:r w:rsidR="00BF5464" w:rsidRPr="00BF5464">
        <w:rPr>
          <w:rFonts w:ascii="Rotis Sans Serif W1G" w:hAnsi="Rotis Sans Serif W1G" w:cs="Arial"/>
          <w:sz w:val="28"/>
          <w:szCs w:val="28"/>
        </w:rPr>
        <w:t>, Geschäftsführer der Dresdner Stadtfest GmbH und Axel Frech, Geschäftsführer der Radeberger Exportbierbrauerei GmbH</w:t>
      </w:r>
    </w:p>
    <w:p w14:paraId="354C0408" w14:textId="4BB50DEA" w:rsidR="00BF5464" w:rsidRDefault="00BF1D48" w:rsidP="000F2DD4">
      <w:pPr>
        <w:rPr>
          <w:rFonts w:ascii="Rotis Sans Serif W1G" w:hAnsi="Rotis Sans Serif W1G" w:cs="Arial"/>
          <w:sz w:val="28"/>
          <w:szCs w:val="28"/>
        </w:rPr>
      </w:pPr>
      <w:r>
        <w:rPr>
          <w:rFonts w:ascii="Rotis Sans Serif W1G" w:hAnsi="Rotis Sans Serif W1G" w:cs="Arial"/>
          <w:sz w:val="28"/>
          <w:szCs w:val="28"/>
        </w:rPr>
        <w:t>v</w:t>
      </w:r>
      <w:r w:rsidR="00BF5464" w:rsidRPr="00BF5464">
        <w:rPr>
          <w:rFonts w:ascii="Rotis Sans Serif W1G" w:hAnsi="Rotis Sans Serif W1G" w:cs="Arial"/>
          <w:sz w:val="28"/>
          <w:szCs w:val="28"/>
        </w:rPr>
        <w:t xml:space="preserve">or dem </w:t>
      </w:r>
      <w:proofErr w:type="spellStart"/>
      <w:r w:rsidR="00BF5464" w:rsidRPr="00BF5464">
        <w:rPr>
          <w:rFonts w:ascii="Rotis Sans Serif W1G" w:hAnsi="Rotis Sans Serif W1G" w:cs="Arial"/>
          <w:sz w:val="28"/>
          <w:szCs w:val="28"/>
        </w:rPr>
        <w:t>DeLorean</w:t>
      </w:r>
      <w:proofErr w:type="spellEnd"/>
      <w:r w:rsidR="00BF5464" w:rsidRPr="00BF5464">
        <w:rPr>
          <w:rFonts w:ascii="Rotis Sans Serif W1G" w:hAnsi="Rotis Sans Serif W1G" w:cs="Arial"/>
          <w:sz w:val="28"/>
          <w:szCs w:val="28"/>
        </w:rPr>
        <w:t xml:space="preserve"> DMC12, Baujahr 1981</w:t>
      </w:r>
    </w:p>
    <w:p w14:paraId="7C5B7338" w14:textId="4ECA24A2" w:rsidR="00BF1D48" w:rsidRDefault="00855FF1" w:rsidP="000F2DD4">
      <w:pPr>
        <w:rPr>
          <w:rFonts w:ascii="Rotis Sans Serif W1G" w:hAnsi="Rotis Sans Serif W1G" w:cs="Arial"/>
          <w:sz w:val="28"/>
          <w:szCs w:val="28"/>
        </w:rPr>
      </w:pPr>
      <w:r>
        <w:rPr>
          <w:rFonts w:ascii="Rotis Sans Serif W1G" w:hAnsi="Rotis Sans Serif W1G" w:cs="Arial"/>
          <w:sz w:val="28"/>
          <w:szCs w:val="28"/>
        </w:rPr>
        <w:t xml:space="preserve">Dann einzeln Radeberger-Geschäftsführer Axel Frech beim Beladen des </w:t>
      </w:r>
      <w:proofErr w:type="spellStart"/>
      <w:r>
        <w:rPr>
          <w:rFonts w:ascii="Rotis Sans Serif W1G" w:hAnsi="Rotis Sans Serif W1G" w:cs="Arial"/>
          <w:sz w:val="28"/>
          <w:szCs w:val="28"/>
        </w:rPr>
        <w:t>DeLorean</w:t>
      </w:r>
      <w:proofErr w:type="spellEnd"/>
    </w:p>
    <w:p w14:paraId="3BEC337E" w14:textId="02B878DF" w:rsidR="00855FF1" w:rsidRDefault="00855FF1" w:rsidP="000F2DD4">
      <w:pPr>
        <w:rPr>
          <w:rFonts w:ascii="Rotis Sans Serif W1G" w:hAnsi="Rotis Sans Serif W1G" w:cs="Arial"/>
          <w:sz w:val="28"/>
          <w:szCs w:val="28"/>
        </w:rPr>
      </w:pPr>
      <w:r>
        <w:rPr>
          <w:rFonts w:ascii="Rotis Sans Serif W1G" w:hAnsi="Rotis Sans Serif W1G" w:cs="Arial"/>
          <w:sz w:val="28"/>
          <w:szCs w:val="28"/>
        </w:rPr>
        <w:t xml:space="preserve">Sowie „Fracht“ im </w:t>
      </w:r>
      <w:proofErr w:type="spellStart"/>
      <w:r>
        <w:rPr>
          <w:rFonts w:ascii="Rotis Sans Serif W1G" w:hAnsi="Rotis Sans Serif W1G" w:cs="Arial"/>
          <w:sz w:val="28"/>
          <w:szCs w:val="28"/>
        </w:rPr>
        <w:t>DeLorean</w:t>
      </w:r>
      <w:proofErr w:type="spellEnd"/>
      <w:r>
        <w:rPr>
          <w:rFonts w:ascii="Rotis Sans Serif W1G" w:hAnsi="Rotis Sans Serif W1G" w:cs="Arial"/>
          <w:sz w:val="28"/>
          <w:szCs w:val="28"/>
        </w:rPr>
        <w:t xml:space="preserve"> </w:t>
      </w:r>
      <w:r w:rsidRPr="00855FF1">
        <w:rPr>
          <w:rFonts w:ascii="Rotis Sans Serif W1G" w:hAnsi="Rotis Sans Serif W1G" w:cs="Arial"/>
          <w:sz w:val="28"/>
          <w:szCs w:val="28"/>
        </w:rPr>
        <w:sym w:font="Wingdings" w:char="F04A"/>
      </w:r>
      <w:bookmarkStart w:id="0" w:name="_GoBack"/>
      <w:bookmarkEnd w:id="0"/>
    </w:p>
    <w:p w14:paraId="351074B3" w14:textId="4739CC56" w:rsidR="00BF1D48" w:rsidRPr="00BF1D48" w:rsidRDefault="00BF1D48" w:rsidP="00BF1D48">
      <w:pPr>
        <w:rPr>
          <w:rFonts w:ascii="Rotis Sans Serif W1G" w:hAnsi="Rotis Sans Serif W1G" w:cs="Arial"/>
          <w:sz w:val="28"/>
          <w:szCs w:val="28"/>
        </w:rPr>
      </w:pPr>
      <w:r w:rsidRPr="00BF1D48">
        <w:rPr>
          <w:rFonts w:ascii="Rotis Sans Serif W1G" w:hAnsi="Rotis Sans Serif W1G" w:cs="Arial"/>
          <w:sz w:val="28"/>
          <w:szCs w:val="28"/>
        </w:rPr>
        <w:t>Copyright: ©Dresdner Stadtfest GmbH/Michael Schmidt</w:t>
      </w:r>
    </w:p>
    <w:p w14:paraId="67D7E494" w14:textId="77777777" w:rsidR="00BF1D48" w:rsidRDefault="00BF1D48" w:rsidP="000F2DD4">
      <w:pPr>
        <w:rPr>
          <w:rFonts w:ascii="Rotis Sans Serif W1G" w:hAnsi="Rotis Sans Serif W1G" w:cs="Arial"/>
          <w:sz w:val="28"/>
          <w:szCs w:val="28"/>
        </w:rPr>
      </w:pPr>
    </w:p>
    <w:p w14:paraId="2FE64D3D" w14:textId="77777777" w:rsidR="00BF1D48" w:rsidRPr="00BF5464" w:rsidRDefault="00BF1D48" w:rsidP="000F2DD4">
      <w:pPr>
        <w:rPr>
          <w:rFonts w:ascii="Rotis Sans Serif W1G" w:hAnsi="Rotis Sans Serif W1G" w:cs="Arial"/>
          <w:color w:val="000000" w:themeColor="text1"/>
        </w:rPr>
      </w:pPr>
    </w:p>
    <w:sectPr w:rsidR="00BF1D48" w:rsidRPr="00BF5464" w:rsidSect="000F2DD4">
      <w:headerReference w:type="default" r:id="rId7"/>
      <w:headerReference w:type="first" r:id="rId8"/>
      <w:pgSz w:w="11906" w:h="16838"/>
      <w:pgMar w:top="3119" w:right="2835" w:bottom="22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42C5F" w14:textId="77777777" w:rsidR="006F24F4" w:rsidRDefault="006F24F4" w:rsidP="00567BFE">
      <w:pPr>
        <w:spacing w:after="0" w:line="240" w:lineRule="auto"/>
      </w:pPr>
      <w:r>
        <w:separator/>
      </w:r>
    </w:p>
  </w:endnote>
  <w:endnote w:type="continuationSeparator" w:id="0">
    <w:p w14:paraId="5900E5B4" w14:textId="77777777" w:rsidR="006F24F4" w:rsidRDefault="006F24F4" w:rsidP="00567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 Sans Serif W1G">
    <w:altName w:val="Calibri"/>
    <w:panose1 w:val="020B0503030202020304"/>
    <w:charset w:val="00"/>
    <w:family w:val="swiss"/>
    <w:notTrueType/>
    <w:pitch w:val="variable"/>
    <w:sig w:usb0="00000287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RotisSansSerif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FACED" w14:textId="77777777" w:rsidR="006F24F4" w:rsidRDefault="006F24F4" w:rsidP="00567BFE">
      <w:pPr>
        <w:spacing w:after="0" w:line="240" w:lineRule="auto"/>
      </w:pPr>
      <w:r>
        <w:separator/>
      </w:r>
    </w:p>
  </w:footnote>
  <w:footnote w:type="continuationSeparator" w:id="0">
    <w:p w14:paraId="4DEBAB6C" w14:textId="77777777" w:rsidR="006F24F4" w:rsidRDefault="006F24F4" w:rsidP="00567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52C2E" w14:textId="079DC5D9" w:rsidR="00567BFE" w:rsidRDefault="00D74E6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5408" behindDoc="1" locked="0" layoutInCell="1" allowOverlap="1" wp14:anchorId="4ABBC38A" wp14:editId="164F98D3">
          <wp:simplePos x="0" y="0"/>
          <wp:positionH relativeFrom="column">
            <wp:posOffset>-720090</wp:posOffset>
          </wp:positionH>
          <wp:positionV relativeFrom="paragraph">
            <wp:posOffset>-450215</wp:posOffset>
          </wp:positionV>
          <wp:extent cx="7561385" cy="10688558"/>
          <wp:effectExtent l="0" t="0" r="0" b="5080"/>
          <wp:wrapNone/>
          <wp:docPr id="2" name="Grafik 2" descr="Ein Bild, das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riefbogen_19_folgebogen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252" cy="107010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904F7" w14:textId="0F527F9D" w:rsidR="004E79CA" w:rsidRDefault="004E79CA" w:rsidP="00BD3C7B">
    <w:pPr>
      <w:spacing w:after="0" w:line="360" w:lineRule="auto"/>
      <w:ind w:right="566"/>
      <w:jc w:val="both"/>
      <w:rPr>
        <w:rFonts w:ascii="RotisSansSerif" w:hAnsi="RotisSansSerif" w:cs="Times New Roman"/>
        <w:b/>
        <w:sz w:val="28"/>
        <w:szCs w:val="28"/>
      </w:rPr>
    </w:pPr>
    <w:r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8D2F75B" wp14:editId="59FBE32D">
          <wp:simplePos x="0" y="0"/>
          <wp:positionH relativeFrom="margin">
            <wp:posOffset>-728980</wp:posOffset>
          </wp:positionH>
          <wp:positionV relativeFrom="paragraph">
            <wp:posOffset>-429398</wp:posOffset>
          </wp:positionV>
          <wp:extent cx="7561385" cy="10688558"/>
          <wp:effectExtent l="0" t="0" r="0" b="5080"/>
          <wp:wrapNone/>
          <wp:docPr id="1" name="Grafik 1" descr="Ein Bild, das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iefbogen_19_folgeboge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1385" cy="106885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4A29F7" w14:textId="77777777" w:rsidR="004653D5" w:rsidRDefault="00BD3C7B" w:rsidP="004653D5">
    <w:pPr>
      <w:spacing w:after="0" w:line="240" w:lineRule="auto"/>
      <w:ind w:right="567"/>
      <w:jc w:val="both"/>
      <w:rPr>
        <w:rFonts w:ascii="RotisSansSerif" w:hAnsi="RotisSansSerif" w:cs="Times New Roman"/>
        <w:sz w:val="28"/>
        <w:szCs w:val="28"/>
        <w:vertAlign w:val="superscript"/>
      </w:rPr>
    </w:pPr>
    <w:r w:rsidRPr="00BD3C7B">
      <w:rPr>
        <w:rFonts w:ascii="RotisSansSerif" w:hAnsi="RotisSansSerif" w:cs="Times New Roman"/>
        <w:b/>
        <w:sz w:val="28"/>
        <w:szCs w:val="28"/>
      </w:rPr>
      <w:t>PRESSEMITTEILUNG</w:t>
    </w:r>
    <w:r w:rsidRPr="00BD3C7B">
      <w:rPr>
        <w:rFonts w:ascii="RotisSansSerif" w:hAnsi="RotisSansSerif" w:cs="Times New Roman"/>
        <w:b/>
        <w:sz w:val="28"/>
        <w:szCs w:val="28"/>
      </w:rPr>
      <w:br/>
    </w:r>
    <w:r w:rsidR="00F31711" w:rsidRPr="00CE4C1A">
      <w:rPr>
        <w:rFonts w:ascii="RotisSansSerif" w:hAnsi="RotisSansSerif" w:cs="Times New Roman"/>
        <w:sz w:val="32"/>
        <w:szCs w:val="32"/>
      </w:rPr>
      <w:t>CANALETTO</w:t>
    </w:r>
    <w:r w:rsidR="00F31711">
      <w:rPr>
        <w:rFonts w:ascii="RotisSansSerif" w:hAnsi="RotisSansSerif" w:cs="Times New Roman"/>
        <w:sz w:val="32"/>
        <w:szCs w:val="32"/>
      </w:rPr>
      <w:t>®</w:t>
    </w:r>
    <w:r w:rsidR="00F31711" w:rsidRPr="00CE4C1A">
      <w:rPr>
        <w:rFonts w:ascii="RotisSansSerif" w:hAnsi="RotisSansSerif" w:cs="Times New Roman"/>
        <w:sz w:val="32"/>
        <w:szCs w:val="32"/>
      </w:rPr>
      <w:t xml:space="preserve"> </w:t>
    </w:r>
    <w:r w:rsidRPr="00BD3C7B">
      <w:rPr>
        <w:rFonts w:ascii="RotisSansSerif" w:hAnsi="RotisSansSerif" w:cs="Times New Roman"/>
        <w:sz w:val="28"/>
        <w:szCs w:val="28"/>
      </w:rPr>
      <w:t>– Das Dresdner Stadtfest</w:t>
    </w:r>
    <w:r w:rsidRPr="00BD3C7B">
      <w:rPr>
        <w:rFonts w:ascii="RotisSansSerif" w:hAnsi="RotisSansSerif" w:cs="Times New Roman"/>
        <w:sz w:val="28"/>
        <w:szCs w:val="28"/>
        <w:vertAlign w:val="superscript"/>
      </w:rPr>
      <w:t xml:space="preserve"> </w:t>
    </w:r>
  </w:p>
  <w:p w14:paraId="12BA115C" w14:textId="0738A063" w:rsidR="004653D5" w:rsidRPr="004653D5" w:rsidRDefault="00BD3C7B" w:rsidP="004653D5">
    <w:pPr>
      <w:spacing w:after="0" w:line="240" w:lineRule="auto"/>
      <w:ind w:right="567"/>
      <w:jc w:val="both"/>
      <w:rPr>
        <w:rFonts w:ascii="RotisSansSerif" w:hAnsi="RotisSansSerif" w:cs="Times New Roman"/>
        <w:sz w:val="28"/>
        <w:szCs w:val="28"/>
      </w:rPr>
    </w:pPr>
    <w:r w:rsidRPr="00BD3C7B">
      <w:rPr>
        <w:rFonts w:ascii="RotisSansSerif" w:hAnsi="RotisSansSerif" w:cs="Times New Roman"/>
        <w:sz w:val="28"/>
        <w:szCs w:val="28"/>
      </w:rPr>
      <w:t>1</w:t>
    </w:r>
    <w:r w:rsidR="00F31711">
      <w:rPr>
        <w:rFonts w:ascii="RotisSansSerif" w:hAnsi="RotisSansSerif" w:cs="Times New Roman"/>
        <w:sz w:val="28"/>
        <w:szCs w:val="28"/>
      </w:rPr>
      <w:t>4</w:t>
    </w:r>
    <w:r w:rsidRPr="00BD3C7B">
      <w:rPr>
        <w:rFonts w:ascii="RotisSansSerif" w:hAnsi="RotisSansSerif" w:cs="Times New Roman"/>
        <w:sz w:val="28"/>
        <w:szCs w:val="28"/>
      </w:rPr>
      <w:t>. bis 1</w:t>
    </w:r>
    <w:r w:rsidR="00F31711">
      <w:rPr>
        <w:rFonts w:ascii="RotisSansSerif" w:hAnsi="RotisSansSerif" w:cs="Times New Roman"/>
        <w:sz w:val="28"/>
        <w:szCs w:val="28"/>
      </w:rPr>
      <w:t>6</w:t>
    </w:r>
    <w:r w:rsidRPr="00BD3C7B">
      <w:rPr>
        <w:rFonts w:ascii="RotisSansSerif" w:hAnsi="RotisSansSerif" w:cs="Times New Roman"/>
        <w:sz w:val="28"/>
        <w:szCs w:val="28"/>
      </w:rPr>
      <w:t>. August 20</w:t>
    </w:r>
    <w:r w:rsidR="00F31711">
      <w:rPr>
        <w:rFonts w:ascii="RotisSansSerif" w:hAnsi="RotisSansSerif" w:cs="Times New Roman"/>
        <w:sz w:val="28"/>
        <w:szCs w:val="28"/>
      </w:rPr>
      <w:t>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BFE"/>
    <w:rsid w:val="0000670C"/>
    <w:rsid w:val="0002729A"/>
    <w:rsid w:val="00082263"/>
    <w:rsid w:val="00090747"/>
    <w:rsid w:val="000D496E"/>
    <w:rsid w:val="000E7585"/>
    <w:rsid w:val="000F2DD4"/>
    <w:rsid w:val="00101CCD"/>
    <w:rsid w:val="00137D99"/>
    <w:rsid w:val="00144EDB"/>
    <w:rsid w:val="00164751"/>
    <w:rsid w:val="001737CE"/>
    <w:rsid w:val="00177E21"/>
    <w:rsid w:val="00196DB6"/>
    <w:rsid w:val="001A6195"/>
    <w:rsid w:val="001B174C"/>
    <w:rsid w:val="001B178B"/>
    <w:rsid w:val="001B5571"/>
    <w:rsid w:val="001B6663"/>
    <w:rsid w:val="001E0CA4"/>
    <w:rsid w:val="002025CB"/>
    <w:rsid w:val="0021621C"/>
    <w:rsid w:val="0023052E"/>
    <w:rsid w:val="002315A1"/>
    <w:rsid w:val="00234574"/>
    <w:rsid w:val="00240F61"/>
    <w:rsid w:val="00245965"/>
    <w:rsid w:val="00254FD7"/>
    <w:rsid w:val="00262AC8"/>
    <w:rsid w:val="00267C78"/>
    <w:rsid w:val="0027246D"/>
    <w:rsid w:val="00282ED1"/>
    <w:rsid w:val="002A5723"/>
    <w:rsid w:val="002C47B9"/>
    <w:rsid w:val="002F7538"/>
    <w:rsid w:val="0030773F"/>
    <w:rsid w:val="003319B1"/>
    <w:rsid w:val="003451F9"/>
    <w:rsid w:val="00354781"/>
    <w:rsid w:val="00357418"/>
    <w:rsid w:val="0038032D"/>
    <w:rsid w:val="003A30D7"/>
    <w:rsid w:val="003B7B9F"/>
    <w:rsid w:val="003E0A06"/>
    <w:rsid w:val="00424860"/>
    <w:rsid w:val="00430113"/>
    <w:rsid w:val="00435BEF"/>
    <w:rsid w:val="00452A62"/>
    <w:rsid w:val="00457561"/>
    <w:rsid w:val="00463231"/>
    <w:rsid w:val="004653D5"/>
    <w:rsid w:val="00493674"/>
    <w:rsid w:val="00494B4E"/>
    <w:rsid w:val="004B4AC4"/>
    <w:rsid w:val="004E21BD"/>
    <w:rsid w:val="004E79CA"/>
    <w:rsid w:val="004F3AA7"/>
    <w:rsid w:val="004F5B49"/>
    <w:rsid w:val="005067C3"/>
    <w:rsid w:val="005110D3"/>
    <w:rsid w:val="005242D9"/>
    <w:rsid w:val="0053394D"/>
    <w:rsid w:val="00540CA3"/>
    <w:rsid w:val="00545B8F"/>
    <w:rsid w:val="00552AC6"/>
    <w:rsid w:val="00567BFE"/>
    <w:rsid w:val="005C03D5"/>
    <w:rsid w:val="005E2BEE"/>
    <w:rsid w:val="005E4578"/>
    <w:rsid w:val="005F107B"/>
    <w:rsid w:val="00605927"/>
    <w:rsid w:val="006065B8"/>
    <w:rsid w:val="006079C1"/>
    <w:rsid w:val="006230BF"/>
    <w:rsid w:val="0062558C"/>
    <w:rsid w:val="006311EA"/>
    <w:rsid w:val="0066739C"/>
    <w:rsid w:val="006725FA"/>
    <w:rsid w:val="00675A0B"/>
    <w:rsid w:val="00683D12"/>
    <w:rsid w:val="006E33E5"/>
    <w:rsid w:val="006F24F4"/>
    <w:rsid w:val="0070430C"/>
    <w:rsid w:val="00721682"/>
    <w:rsid w:val="00777A5B"/>
    <w:rsid w:val="007846CF"/>
    <w:rsid w:val="00792A06"/>
    <w:rsid w:val="007E4AEC"/>
    <w:rsid w:val="007E4B41"/>
    <w:rsid w:val="007E68CB"/>
    <w:rsid w:val="00801F92"/>
    <w:rsid w:val="00811C8C"/>
    <w:rsid w:val="008263E6"/>
    <w:rsid w:val="00826CCF"/>
    <w:rsid w:val="00832461"/>
    <w:rsid w:val="0084014A"/>
    <w:rsid w:val="008418B0"/>
    <w:rsid w:val="00843C29"/>
    <w:rsid w:val="0084747A"/>
    <w:rsid w:val="008555D7"/>
    <w:rsid w:val="00855FF1"/>
    <w:rsid w:val="008B6777"/>
    <w:rsid w:val="008C032B"/>
    <w:rsid w:val="008D40CD"/>
    <w:rsid w:val="00907C83"/>
    <w:rsid w:val="009524DC"/>
    <w:rsid w:val="009A31EF"/>
    <w:rsid w:val="009B3EEE"/>
    <w:rsid w:val="009F5F84"/>
    <w:rsid w:val="00A06FAE"/>
    <w:rsid w:val="00A20F3A"/>
    <w:rsid w:val="00A47435"/>
    <w:rsid w:val="00A76D87"/>
    <w:rsid w:val="00A82C1F"/>
    <w:rsid w:val="00A8346D"/>
    <w:rsid w:val="00AA1FFF"/>
    <w:rsid w:val="00AA52C1"/>
    <w:rsid w:val="00AB4534"/>
    <w:rsid w:val="00AB70A5"/>
    <w:rsid w:val="00AE0E93"/>
    <w:rsid w:val="00AE400C"/>
    <w:rsid w:val="00B120B6"/>
    <w:rsid w:val="00B14849"/>
    <w:rsid w:val="00B46405"/>
    <w:rsid w:val="00B47402"/>
    <w:rsid w:val="00B527C8"/>
    <w:rsid w:val="00B779A5"/>
    <w:rsid w:val="00BB02F7"/>
    <w:rsid w:val="00BB0B6D"/>
    <w:rsid w:val="00BB1082"/>
    <w:rsid w:val="00BB2C7D"/>
    <w:rsid w:val="00BB5B32"/>
    <w:rsid w:val="00BB5DD7"/>
    <w:rsid w:val="00BD3C7B"/>
    <w:rsid w:val="00BD5A08"/>
    <w:rsid w:val="00BD5EDC"/>
    <w:rsid w:val="00BF1D48"/>
    <w:rsid w:val="00BF3DD0"/>
    <w:rsid w:val="00BF5464"/>
    <w:rsid w:val="00C9020D"/>
    <w:rsid w:val="00CC7EB9"/>
    <w:rsid w:val="00CD349E"/>
    <w:rsid w:val="00D17B2B"/>
    <w:rsid w:val="00D255D9"/>
    <w:rsid w:val="00D2762E"/>
    <w:rsid w:val="00D400E2"/>
    <w:rsid w:val="00D47125"/>
    <w:rsid w:val="00D52C43"/>
    <w:rsid w:val="00D54A1F"/>
    <w:rsid w:val="00D73CEF"/>
    <w:rsid w:val="00D74E69"/>
    <w:rsid w:val="00DA10EF"/>
    <w:rsid w:val="00DD0459"/>
    <w:rsid w:val="00DE3305"/>
    <w:rsid w:val="00DF0F92"/>
    <w:rsid w:val="00E03DF2"/>
    <w:rsid w:val="00E163A1"/>
    <w:rsid w:val="00E77A0D"/>
    <w:rsid w:val="00EF35FD"/>
    <w:rsid w:val="00F01F6C"/>
    <w:rsid w:val="00F20A78"/>
    <w:rsid w:val="00F31711"/>
    <w:rsid w:val="00F41630"/>
    <w:rsid w:val="00F4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16A14B"/>
  <w15:docId w15:val="{604E6334-466F-BD4F-957D-BFA2F5A6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7BFE"/>
  </w:style>
  <w:style w:type="paragraph" w:styleId="Fuzeile">
    <w:name w:val="footer"/>
    <w:basedOn w:val="Standard"/>
    <w:link w:val="FuzeileZchn"/>
    <w:uiPriority w:val="99"/>
    <w:unhideWhenUsed/>
    <w:rsid w:val="00567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7BF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7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7BF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234574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B6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0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BCC05FE-D35D-E645-BB21-8DF02C08A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Liebich</dc:creator>
  <cp:lastModifiedBy>Sylvia Miskowiec</cp:lastModifiedBy>
  <cp:revision>2</cp:revision>
  <cp:lastPrinted>2020-03-03T12:36:00Z</cp:lastPrinted>
  <dcterms:created xsi:type="dcterms:W3CDTF">2020-03-03T13:04:00Z</dcterms:created>
  <dcterms:modified xsi:type="dcterms:W3CDTF">2020-03-03T13:04:00Z</dcterms:modified>
</cp:coreProperties>
</file>